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ТМК ДОУ «Хатангский детский сад </w:t>
      </w: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комбинированного вида «Снежинка»</w:t>
      </w: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600973" w:rsidRDefault="00600973" w:rsidP="00606986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606986" w:rsidRDefault="00600973" w:rsidP="00600973">
      <w:pPr>
        <w:tabs>
          <w:tab w:val="left" w:pos="7050"/>
        </w:tabs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606986" w:rsidRDefault="00606986" w:rsidP="00606986"/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Консультация на тему:</w:t>
      </w: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«Взаимодействие ДОУ и семьи»»</w:t>
      </w: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ind w:left="-284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606986" w:rsidRDefault="00606986" w:rsidP="00606986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606986" w:rsidRDefault="00606986" w:rsidP="00606986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             </w:t>
      </w:r>
    </w:p>
    <w:p w:rsidR="00606986" w:rsidRDefault="00606986" w:rsidP="00600973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600973">
        <w:rPr>
          <w:rFonts w:ascii="Times New Roman" w:hAnsi="Times New Roman" w:cs="Times New Roman"/>
          <w:color w:val="000000" w:themeColor="text1"/>
          <w:sz w:val="28"/>
        </w:rPr>
        <w:t>Выполнила: Калинина К.В.</w:t>
      </w:r>
    </w:p>
    <w:p w:rsidR="00606986" w:rsidRDefault="00606986" w:rsidP="00606986">
      <w:pPr>
        <w:shd w:val="clear" w:color="auto" w:fill="FFFFFF"/>
        <w:spacing w:after="0" w:line="315" w:lineRule="atLeast"/>
        <w:ind w:firstLine="23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6986" w:rsidRDefault="00606986" w:rsidP="00606986">
      <w:pPr>
        <w:shd w:val="clear" w:color="auto" w:fill="FFFFFF"/>
        <w:spacing w:after="0" w:line="315" w:lineRule="atLeast"/>
        <w:ind w:firstLine="23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6986" w:rsidRDefault="00606986" w:rsidP="00606986">
      <w:pPr>
        <w:shd w:val="clear" w:color="auto" w:fill="FFFFFF"/>
        <w:spacing w:after="0" w:line="315" w:lineRule="atLeast"/>
        <w:ind w:firstLine="235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Консультация для педагогов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 Современные формы взаимодействия ДОУ и семьи».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Современные родители доста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образованны. У них есть доступ к педагогической инфор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которая «обрушивается» на них из разных источников: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теле- и радиопрограмм, популяр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ной педагогической литературы,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периодических изданий, сайтов Интернета. Но она не предпола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 наличия «обратной связи», так как к родителям обращают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 как к «усредненному слушате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лю», не зная специфики семей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воспитания конкретного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ребенка, особенностей семьи, ис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пытываемых ею трудностей. Та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коммуникация носит опо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средованный характер.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 Несмотря на оби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лие разнообразных путей педа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гогического просвещения роди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телей, большая роль отводится педагогам детского сада.  Не следует бояться публичных вы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ступлений перед родителями, так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лучше воспитателя никто не знает особенностей детей груп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Педагоги могут рассказать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мамам и папам о том, как пост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роены режимные процессы в детском саду, чем занимаются 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дети, показать их затруднения и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достижения, индивидуальные особенности и многое другое.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Специалисты ДОУ могут дать 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рекомендации по любым вопро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сам воспитания, связать их с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приоритетным направлением 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ДОУ, действующей программой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обучения. Ни в одном издании 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или телепрограмме родители об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не услышат.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4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Однако педагогические зна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ния для родителей — не самое </w:t>
      </w:r>
      <w:r w:rsidRPr="006069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главное. Как отмечает Е.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6069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Арна</w:t>
      </w:r>
      <w:r w:rsidRPr="0060698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утова</w:t>
      </w:r>
      <w:proofErr w:type="spellEnd"/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педагоги-практики обра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щаются к рациональной части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родительского опыта, традици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онно заботятся о багаже их зна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ний. Эмоционально-чувствен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компонент детско-роди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тельских отношений остается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мало востребованным в содер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жании и методах сотрудничества. </w:t>
      </w:r>
      <w:r w:rsidRPr="0060698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Педагоги должны акцентировать 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внимание родителей на эмоци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ональной стороне отношений, 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рассказывать им о том, что поду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мал, почувствовал их ребенок, каковы мотивы его поступков,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последствия методов воздей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на него и др.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4" w:right="19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Иногда сами родители отме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чают, что знания у них есть, но они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не умеют их применять, воспи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 ребенка. Поэтому тер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 «педагогическое просвещение» несколько устарел. Сейчас речь идет об умении родителя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использовать полученные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знания, самостоятельно их добы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вать, анализировать собственную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воспитательную деятельность. На это направлены разнообраз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 взаимодействия ДОУ и семьи.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4" w:right="19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педагоги используют разнообразные формы взаимодействия с родителями,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традиционные,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нетрадиционные.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их подробно.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4" w:right="19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 wp14:anchorId="5BA08A8F" wp14:editId="38F078C6">
            <wp:extent cx="19050" cy="209550"/>
            <wp:effectExtent l="0" t="0" r="0" b="0"/>
            <wp:docPr id="10" name="Рисунок 10" descr="https://documents.infourok.ru/1eb7675e-23d3-4086-a360-accbd1065186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eb7675e-23d3-4086-a360-accbd1065186/0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8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Традиционные формы 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вошли в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детского сада со времен становления общественного дошкольного воспитания. Их можно разделить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ные, индивидуальные, наглядные.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right="10" w:firstLine="2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 </w:t>
      </w: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коллективным формам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носятся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родительские собрания.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Это целесообразная и действен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форма работы воспитателей с коллективом родителей, орга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низованное ознакомление с зада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чами, содержанием и методами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воспитания детей определенного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возраста в условиях детского сада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семьи. Собрание должно быть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целенаправленным, т.е. иметь оп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ределенную цель, отвечать запро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 и интересам родителей, иметь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обозначенный практичес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характер. Нельзя предавать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гласности неудачи, просчеты ро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дителей, нужно соблюдать такт, уважение к ним.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 собрания долж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быть разнообразной. Она обя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зательно включает педагогичес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кую беседу по теме. Можно включать выступления разных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специалистов, например, логопе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да, психолога, медсестры, а также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родителей. Слово «доклад»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</w:rPr>
        <w:t>1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уже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актуально. В сообщении луч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представить особенности жизни, поведения, отношения, учебной деятельности на заня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тиях детей группы и каждого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ребенка. В проведении собраний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должно быть формализма,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казенщины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. Не рекомендуется применять выражение «явка строго обязательна», слова «ме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роприятие», «доклад».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0" w:firstLine="2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о собрании выве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шивается за три-пять дней до его проведения. В нем можно кратко обозначить вопросы, ко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будут обсуждаться.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5" w:firstLine="2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собрании нужно раскрыть проблему, затем охарактеризо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каждого ребенка, показать динамику развития. Длитель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собрания не должна пре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вышать 40—50 мин.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5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определяется по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требностью родителей, задачами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годового плана. Есть темы, обя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зательные для всех родителей, например, касающиеся возраст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психологических особенно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стей детей. Темы следует форму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проблемно, например: «Если ребенок не слушается...», «Для чего ребенку нужна игра», «Можно ли обойтись без нака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заний?», «Знаете ли вы своего ре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бенка?», «Какие игрушки нужны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вашим детям», «Дети экрана». Бе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зусловно, сами педагоги должны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владеть материалом, не читать текст. Много информа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ходе одного собрания 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 давать не следует, так как они могут получить ее само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стоятельно. Целесообразно под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готовить краткие памятки.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родительскому собранию включает в себя вы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актуальной темы на осно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опроса родителей (анкети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беседы). Можно раз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им план работы на год, согласовать с ними день прове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встречи.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9" w:firstLine="21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родительско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собрания нужно назначить ведущего. В течение месяца написать сценарий,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какие специалисты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при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нимать участие в собрании, продумать оформление зала, подготовить наглядный материал, подобрать музыку.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Важно продумать месторас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 гостей: можно расса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родителей на места, где сидит их ребенок или провести собрание за чашкой чая.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разработкой содержания материала следует подо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брать методы активизации роди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  которые 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предполагая возникновение интереса к теме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стимулируют желание родителей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обсуждении, рождают ассоциации с их опытом воспитания. Благодаря применению активных методов родители оказываются в позиции исследователей и, вместе с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тем, могут чувствовать себя в от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ношениях с собеседниками ком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фортно, так как получают друг от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 обратную связь и эмоциональную поддержку. К методам активизации относятся анализ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педагогических ситуаций, проиг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рывание проблемных задач, вопросы, приведение примеров, просмотр видеороликов, использование шуток, юмористически ситуаций. Наглядный материал определяется темой собрания.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Его можно разнообразить, напри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мер, использовать слайд-шоу.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детей, игрушки, детски вопросы и высказывания.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24" w:firstLine="19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собрание нужно с приветливого обращения, на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пример: «Мне очень приятно, что мы можем поговорить о проблемах и достижениях наших детей»; использовать выра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«наша группа», «наши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дети», «мы с вами постараемся».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настраивает родителей на сотрудничество.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5" w:firstLine="2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протоколе проведенного мероприятия следует отметить разнообразие тематики собра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отразить активность роди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телей (вопросы, приведение при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меров, предложения с их сторо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ны), учесть мнения и пожелания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при организации по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следующих встреч.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firstLine="18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коллективная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форма взаимодействия с родите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лями —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конференция. 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Ее задача —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лучший опыт семейного воспитания. Конфе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ренции включают обмен опы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том родителей, например, по те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мам «Досуг в семье» или «Физи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развитие ребенка в семье». Родители могут поде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литься своим опытом проведе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закаливания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ребенка, орга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семейных праздников,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сюрпризов. В ходе конференции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комплекс мето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дов — наглядные материалы, вы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 специалистов. Эта форма предполагает подведение итогов, своеобразный отчет, по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этому конференции проводятся в конце учебного года.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9" w:firstLine="2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</w:t>
      </w: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индивидуальным формам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родителями относятся беседы и консульта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ции.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Беседы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 наиболее доступ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и распространенная форма установления связи педагога с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семьей, систематического обще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отцом и матерью ребенка, другими членами семьи.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54" w:firstLine="2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может использоваться в работе с родителями как са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мостоятельная форма и в соче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тании с другими: при посеще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семьи, на родительском со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брании, консультации.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педагогической беседы — обмен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мнениями по тому или иному вопросу и достижение единой точки зрения, оказание родите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 своевременной помощи. Активное участие в беседе и воспитателя и родителей — су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щественная особенность данной формы. Беседа предполагает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диалог, но ведущая роль принад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лежит воспитателю. Материалом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бесед служат наблюдения за ребенком. Например, педагога беспокоит агрессивность ребен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или его непослушание, </w:t>
      </w:r>
      <w:proofErr w:type="spell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гипе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рактивность</w:t>
      </w:r>
      <w:proofErr w:type="spellEnd"/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плохой аппетит. Но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беседу нужно с поло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жительных оценок ребенка, обя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зательно следует отметить ка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кие-то его достоинства, достиже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похвалить воспитанника. Можно беседу начинать с нейт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ральных вопросов. Например, дежурство ребенка, тактично отметить у него недостаточную развитость навыков. Беседа дол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жна быть конкретной и содер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жательной, пробуждать интерес у родителей к педагогическим проблемам.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87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бывают и стихийные,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т.е. возникающие по инициативе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родителей. В этом случае педагогу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следует задать нужное направле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ние, сделать выводы, при этом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быть доброжелательным, давать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обоснованные оценки. Беседа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строится на таких принципах,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конфиденциальность, нужно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с собеседником о значи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мом, делать комплименты, не ве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сти записи в ходе беседы, так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км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может оттолкнуть его.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4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Консультации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и того, чтобы ответить на все во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просы родителей.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показывает практика,  некоторые воспитатели боятся общаться с родителями из-за того, что последние могут задать во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прос, на который они не смог ответить. Не следует бояться об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щения. Во-первых, педагог осве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 в вопросах  воспитания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лучше, чем родители.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Во-вторых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он не знает ответа на 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вопрос, можно ответить на вопрос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позже, проконсультироваться со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специалистом, почитать нужную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литературу. Авторитет воспитате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ля от этого не пострадает.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4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близки к бесе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дам. Основная разница в прове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этих форм заключается том, что педагог стремится дать квалифицированный совет, научить чему-либо. Их могут про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водить врач, музыкальный руко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водитель, воспитатель, психолог,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логопед. На консультации роди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сообщаются психолог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знания, формируются умения, позиция родителей.  Консультация  позволяет обсудить конкретный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побуждает родителей при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сматриваться к детям, выявлять</w:t>
      </w:r>
      <w:r w:rsidRPr="0060698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 wp14:anchorId="5114EC31" wp14:editId="2AB60312">
            <wp:extent cx="19050" cy="133350"/>
            <wp:effectExtent l="0" t="0" r="0" b="0"/>
            <wp:docPr id="7" name="Рисунок 7" descr="https://documents.infourok.ru/1eb7675e-23d3-4086-a360-accbd1065186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eb7675e-23d3-4086-a360-accbd1065186/0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 черты их характера, задумываться над своими методами воспи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тания, анализировать </w:t>
      </w:r>
      <w:proofErr w:type="spell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</w:t>
      </w:r>
      <w:proofErr w:type="spell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общения с ребенком. Плановые консультации про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водятся в определенные часы и дни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3—4 раза в год в каждой группе.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План проведения кон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сультаций  составляется   в начале года на основе годового пана и вывешивается на стен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 для родителей каждой группы.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консультаций разнообразна.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firstLine="19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консультации можно кон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кретизировать вопрос, который  рассматривался на собрании. Рекомендации должны быть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конкретными. Есть и консульта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ции-практикумы, где родители приобретают практические знания и умения, например, как провести новогодний праздник в семье, провести зарядку с ре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бенком, подготовить руку к письму и др.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также могут быть индивидуальные и групповые, с подгруппой родителей.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righ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Консультации могут быть уст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письменные, плановые и стихийные. Письменно их мож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оформить как папку-пере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движку или как памятку — на стенде. Иногда уместно предло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родителям заранее подго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товить вопросы, поместить их в «Почтовый ящик» или инфор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мационную корзину. Бывают письменные или заочные кон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сультации, т.е. консультации по переписке. Они имеют преиму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 перед устными консуль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тациями, так как у специалистов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есть возможность подготовиться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заблаговременно, и вопросы родителей не ставят их в тупик.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9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соблюдать принцип «обратной связи». Родителям приятно, когда они видят стенд, на котором написано «Консуль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тация по вашей просьбе», «Спра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шивали — отвечаем», им нравит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ся «Вечера вопросов и ответов»,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«круглые столы» с участием спе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циалистов в области детской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психологии, дошкольной педаго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гики и др. В хорошем смысле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слова педагоги «идут на поводу»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 родителей, которые будут чув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ствовать, что к их пожеланиям прислушиваются, им реально помогают в воспитании детей.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Стихийные консультации воз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никают по инициативе родите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 Сейчас их называют «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ресс-консультации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». Например, в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беседы мама интересуется, куда лучше повести ребенка в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выходные дни или как заинтере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совать его чтением книг, как вос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питывать уважение к старшим, как научить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вещам. Таким образом, в ходе консультации родители конкре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тизируют свои знания, и у них возникает потребность в само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образовании.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right="5" w:firstLine="2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Наглядные формы 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играют важ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роль во взаимодействии с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семьей. Рассмотрим их подробнее.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День открытых дверей.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Эта форма возникла в 20-е гг. про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шлого века с целью приобще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родителей к жизни ДОУ.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них организуются экскур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по детском саду.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наблюдают за деятельностью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детей, воспитателей. Они узнают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«изнутри», знако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мятся с организацией предмет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но-игровой среды, видами дет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Папки-передвижки 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называют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ся так потому, что даются в се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мьи на временное пользование.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Они содержат конкретный мате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о воспитании и образова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детей. Сейчас удобно изго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тавливать папки-передвижки, поскольку в детских садах есть компьютеры, и педагог может поместить ксерокопированы материалы в файловые папки. В папку-передвижку помешу конкретные рекомендации, па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мятки, вырезки из газет, фото, брошюры, цитаты и др. Напри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мер: «Что делать, если ребенок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 хочет убирать игрушки», «Как уложить ребенка спать?». Сейчас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эту информацию можно давать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электронных носителях. Важ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но своевременно обновлять ма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Ширмы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 небольшой по объему текст, дополненный зарисовками, иллюстрациями,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фото. Они располагаются на дет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ских шкафчиках в раздевалке или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в родительском уголке. В ширме можно раскрыть усло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для формирования навыков самообслуживания, методов и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приемов руководства играми, ос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психофизиологические 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особенности детей того или иного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режим дня, труд и на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 в природе и др.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Рекомендуем оформить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стен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родителей: «Чем мы за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нимались», «Закрепите с детьми»,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«Чем мы питались»; «Когда мы были маленькие...» — рассказы мам и пап; «Я умею, я могу,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люблю» — информация об уме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ниях, достижениях, интересах ребенка; «Устами младенца» - юмористические высказывания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детей. В детских садах практику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ются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фотомонтажи: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«Вот, какие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мы большие», «Про меня» - информационные листы с раз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вернутой информацией о каж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ребенке, оформленные ро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дителями совместно с детьми. Их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 wp14:anchorId="23A09944" wp14:editId="6324835E">
            <wp:extent cx="19050" cy="152400"/>
            <wp:effectExtent l="0" t="0" r="0" b="0"/>
            <wp:docPr id="6" name="Рисунок 6" descr="https://documents.infourok.ru/1eb7675e-23d3-4086-a360-accbd1065186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1eb7675e-23d3-4086-a360-accbd1065186/0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8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 wp14:anchorId="0AD099CC" wp14:editId="7FA8E91E">
            <wp:extent cx="19050" cy="123825"/>
            <wp:effectExtent l="0" t="0" r="0" b="9525"/>
            <wp:docPr id="5" name="Рисунок 5" descr="https://documents.infourok.ru/1eb7675e-23d3-4086-a360-accbd1065186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1eb7675e-23d3-4086-a360-accbd1065186/0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можно расположить на лестнич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проемах, стенах коридора. С родителями можно оформить </w:t>
      </w:r>
      <w:proofErr w:type="gramStart"/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</w:t>
      </w:r>
      <w:proofErr w:type="gramEnd"/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ыставки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«Наши любимцы» фотографии любимых живот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ных), «Моя малая родина» (кон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курс фотографий родного края).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9" w:firstLine="2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требование к оформ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лению наглядных материалов —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должен быть доступным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чтения, эстетично оформлен,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интересным по содержанию.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Иногда в детских садах родители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интересуются предоставлен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ным материалом. Причиной это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го может быть, на наш взгляд,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скучный текст, мелко напечатан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ный, неинтересные темы.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right="19" w:firstLine="2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Нетрадиционные формы 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взаи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с родителями на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правлены на привлечение роди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 к ДОУ, установление не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формальных контактов.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0" w:firstLine="2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Т.В. Кротова разработала классификацию нетрадицион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форм общения педагога с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родителями. К ним относятся ин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формационно-аналитические, досуговые, познавательные, на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глядно-информационные формы.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0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Информационно-аналитичес</w:t>
      </w: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кие формы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направлены на выяв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интересов, запросов роди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телей, установление эмоциональ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ного контакта между педагогами, 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родителями и детьми. Сюда отно</w:t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сятся опрос, тесты, анкетирование,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«почтовый ящик», куда родители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помещать волнующие их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вопросы. Из анкет педагоги узна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 особенности детей, о том, что любит или не любит конкретный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ребенок, его предпочтения и т.п.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Педагогам необходимо знать осо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 семей воспитанни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ков — структуру, состав, образова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ние родителей и другие сведения.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0" w:firstLine="18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Досуговые формы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совмест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ные досуги, праздники, выстав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ки — призваны устанавливать теплые неформальные, доверительные отношения, эмоцио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нальный контакт между педа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гогами и родителями, между родителями и детьми. Досуги позволяют создать эмоциональ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комфо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уппе. Родите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становятся более открытыми для общения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2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 досуговым формам отно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сятся: праздники «Встреча Но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вого года», «Масленица», «Праз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дник мам», «Праздник урожая», «Спортивный праздник с роди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телями», «Мой веселый звонкий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мяч»; организация «Семейных театров» с участием членов се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мьи и др. Родители на праздни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могут играть на гитаре, петь песни, читать стихи, приносить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свои коллекции, предметы быта,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награды, проявить свои знания, эрудицию, смекалку в играх: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«Устами младенца», «Угадай ме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лодию», «Ярмарка», в конкурсе «Украсим елку», в конкурсе ку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линаров «Сладкий час», дефил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детей из бросового матери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ала. Папы и мамы вместе с деть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ми выполняют творческие зада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ния: «Юный мастер», «Хорошая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хозяйка». Как известно, единая 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цель и общие переживания сбли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жают взрослых и детей. Многие 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 аналогичных форм подробно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описаны в номерах журнала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«Воспитатель ДОУ».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10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Иногда педагоги считают, что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можно ограничиться в работе с 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семьей лишь совместным досу</w:t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гами. Безусловно, это важная и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интересная форма взаимодей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ствия, но в то же время недоста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точно использовать только ее.</w:t>
      </w:r>
    </w:p>
    <w:p w:rsidR="00606986" w:rsidRDefault="00606986" w:rsidP="00606986">
      <w:pPr>
        <w:shd w:val="clear" w:color="auto" w:fill="FFFFFF"/>
        <w:spacing w:after="0" w:line="315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Познавательные формы 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>полняют доминирующую роль в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повышении психолого-педаго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гической культуры родителей.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Их суть — ознакомление роди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телей с возрастными и психоло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гическими особенностями детей 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дошкольного возраста, формиро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вание практических навыков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детей. Основная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роль принадлежит собраниям 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нетрадиционной формы, 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lastRenderedPageBreak/>
        <w:t>группо</w:t>
      </w:r>
      <w:r w:rsidRPr="0060698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вым консультациям, которые 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можно провести творчески, опи</w:t>
      </w:r>
      <w:r w:rsidRPr="0060698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раясь на популярные телепере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дачи: «Педагогическое поле чу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дес», «Театральная пятница», </w:t>
      </w:r>
      <w:r w:rsidRPr="0060698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«Педагогический случай», «Что?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Где? Когда?», «Круглый стол», 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«Ток-шоу», «Телефон доверия», «Викторины», «Устный педаго</w:t>
      </w:r>
      <w:r w:rsidRPr="0060698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гический журнал», «Клубы для </w:t>
      </w:r>
      <w:proofErr w:type="spellStart"/>
      <w:r w:rsidRPr="0060698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роителей</w:t>
      </w:r>
      <w:proofErr w:type="spellEnd"/>
      <w:r w:rsidRPr="0060698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», «Посиделки», «Педа</w:t>
      </w:r>
      <w:r w:rsidRPr="0060698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гогические гостиные», «Школа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заботливых родителей» и др.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формирования у родите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лей навыков и умений воспита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ребенка целесообразно про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тренинги, практику дискуссии. Однако о нетрадици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онном проведении родитель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собраний можно говорить  лишь в том случае, если педагоги относится к родителям как к партнерам по общению, учитывает их опыт воспитания, по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требности в знаниях, использу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методы активизации родите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Наглядно-информационные формы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 нетрадиционном звуча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позволяют правильно оце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деятельность педагогов,  пересмотреть методы и приемы семейного воспитания. Напри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мер, открытые занятия для роди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просмотр видеороликов, фотографий, выставки детских работ. Иногда родители просят педагога фотографировать детей в течение определенного периода, вооружая его фотоаппаратом.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открытых занятий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может быть организовано по-разному. Например, одном случае, родители в качестве гостей посещают </w:t>
      </w:r>
      <w:proofErr w:type="gramStart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преодолевается их поверхностное суждение об обучение; в детском саду, профессии воспитателя. Они видят собственных детей в необычной для себя обстановке, получают рекомендации об обучении детей в семье.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В  другом  случае  родителе могут быть активными участни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педагогического процесса. Они отвечают на вопросы, со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вместно с детьми двигаются под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музыку, поют, рисуют, выполня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ют задания педагога и т.д. Здесь папы и мамы выступают в каче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стве партнеров воспитателя. Так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же можно подключать их к уча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стию в игровой, досуговой и тру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деятельности детей.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right="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просмотре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видеоматери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алов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слайд-шоу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возмож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ности у родителей нет. Но в «ре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жиме реального времени» педа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гогу трудно показать открытое занятие с детьми, особенно с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маленькими. Используя мульти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медийные средства, педагоги могут показать несколько фраг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занятий с детьми, орга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режимных моментов в ДОУ и таким образом сочетать разные формы взаимодействия. Рекомендуется применять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лист индивидуальных успехов, </w:t>
      </w:r>
      <w:r w:rsidRPr="0060698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где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разными цветами отме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как ребенок спал, ел и др. Специфика этих форм заключа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ется в том, что общение педагога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здесь не прямое, а опосредованное.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5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возможности мно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жительной техники, можно со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здавать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газету для родителей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группе или по детскому саду с разными рубриками. На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пример, поздравления с днем рождения, консультации психо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лога, юмор, рекомендации к организации совместного досуга 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детьми и др. В подборе матери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ала поможет периодическая пе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чать, например, журналы «Игра и 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дети», «Воспитатель ДОУ», «Кон</w:t>
      </w:r>
      <w:r w:rsidRPr="006069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фетка» и др. В ряде дошкольных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6986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 wp14:anchorId="12A72DCD" wp14:editId="3294BECE">
            <wp:extent cx="19050" cy="104775"/>
            <wp:effectExtent l="0" t="0" r="0" b="9525"/>
            <wp:docPr id="2" name="Рисунок 2" descr="https://documents.infourok.ru/1eb7675e-23d3-4086-a360-accbd1065186/0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1eb7675e-23d3-4086-a360-accbd1065186/0/image0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создаются 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библио</w:t>
      </w:r>
      <w:r w:rsidRPr="00606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теки для родителей </w:t>
      </w:r>
      <w:r w:rsidRPr="006069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 основным 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 семейной педагоги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ки. Родители как в обычной биб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лиотеке на свой формуляр берут литературу на дом, а с помощью электронной почты (где есть такая возможность) педагоги переписываются с родителями, отвечают на их вопросы.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10" w:firstLine="2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форм, проверенных 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временем, — подключение роди</w:t>
      </w:r>
      <w:r w:rsidRPr="006069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телей к жизни ДОУ. Швея, води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тель, врач, библиотекарь, худож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ник и родители других профес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 могут принять участие в жизни детей группы. Например, приготовить любимые блюда для детей, сшить одежду для ку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кол, написать сценарии утренни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отвезти детей в театр, на экскурсию в 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выходные дни. Пап и мам нужно привлекать к уча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стию в субботниках и озелене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территории ДОУ. Также родители могут познакомить детей с культурой своего наро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 через быт, традиции, фольклор, 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угощения, произведения декора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тивно-прикладного искусства. Они должны вместе с детьми создавать предметно-развиваю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щую среду в ДОУ и семье. Мож</w:t>
      </w:r>
      <w:r w:rsidRPr="00606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отдельно выделить и такие формы, которые направлены на формирование родительской позиции: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тему «Какая я мама?»;</w:t>
      </w:r>
    </w:p>
    <w:p w:rsidR="00606986" w:rsidRPr="00606986" w:rsidRDefault="00606986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родителей сво</w:t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концепции воспитания;</w:t>
      </w:r>
    </w:p>
    <w:p w:rsidR="00606986" w:rsidRDefault="00606986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986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собственных педагоги</w:t>
      </w:r>
      <w:r w:rsidRPr="00606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0698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находок, неудачи.</w:t>
      </w:r>
    </w:p>
    <w:p w:rsidR="000C606B" w:rsidRDefault="000C606B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06B" w:rsidRDefault="000C606B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06B" w:rsidRPr="00606986" w:rsidRDefault="000C606B" w:rsidP="00606986">
      <w:pPr>
        <w:shd w:val="clear" w:color="auto" w:fill="FFFFFF"/>
        <w:spacing w:after="0" w:line="315" w:lineRule="atLeast"/>
        <w:ind w:left="2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Ясли\Desktop\Полтанова 2022\Фото Полтанова\Фото 2021 Метод. неделя\288_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\Desktop\Полтанова 2022\Фото Полтанова\Фото 2021 Метод. неделя\288_2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963" w:rsidRPr="00606986" w:rsidRDefault="00936963">
      <w:pPr>
        <w:rPr>
          <w:rFonts w:ascii="Times New Roman" w:hAnsi="Times New Roman" w:cs="Times New Roman"/>
          <w:sz w:val="24"/>
          <w:szCs w:val="24"/>
        </w:rPr>
      </w:pPr>
    </w:p>
    <w:sectPr w:rsidR="00936963" w:rsidRPr="0060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6"/>
    <w:rsid w:val="000C606B"/>
    <w:rsid w:val="00600973"/>
    <w:rsid w:val="00606986"/>
    <w:rsid w:val="009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Ясли</cp:lastModifiedBy>
  <cp:revision>5</cp:revision>
  <cp:lastPrinted>2022-10-26T14:14:00Z</cp:lastPrinted>
  <dcterms:created xsi:type="dcterms:W3CDTF">2022-10-26T14:11:00Z</dcterms:created>
  <dcterms:modified xsi:type="dcterms:W3CDTF">2022-12-07T01:27:00Z</dcterms:modified>
</cp:coreProperties>
</file>