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Pr="00E313DF" w:rsidRDefault="00E313DF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bookmarkStart w:id="0" w:name="_GoBack"/>
      <w:r w:rsidRPr="00E313DF">
        <w:rPr>
          <w:rFonts w:ascii="Times New Roman" w:eastAsia="Calibri" w:hAnsi="Times New Roman" w:cs="Times New Roman"/>
          <w:bCs/>
          <w:sz w:val="36"/>
          <w:szCs w:val="36"/>
        </w:rPr>
        <w:t xml:space="preserve">Программа краткосрочной образовательной практики для детей </w:t>
      </w:r>
      <w:r w:rsidR="00AB2E9F">
        <w:rPr>
          <w:rFonts w:ascii="Times New Roman" w:eastAsia="Calibri" w:hAnsi="Times New Roman" w:cs="Times New Roman"/>
          <w:bCs/>
          <w:sz w:val="36"/>
          <w:szCs w:val="36"/>
        </w:rPr>
        <w:t>старшей группы</w:t>
      </w:r>
    </w:p>
    <w:p w:rsidR="00E313DF" w:rsidRDefault="00E313DF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313DF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Азбука финансов</w:t>
      </w:r>
      <w:r w:rsidRPr="00E313DF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</w:p>
    <w:bookmarkEnd w:id="0"/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Pr="00E313DF" w:rsidRDefault="00E313DF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Автор: </w:t>
      </w:r>
      <w:proofErr w:type="spellStart"/>
      <w:r w:rsidRPr="00E313DF">
        <w:rPr>
          <w:rFonts w:ascii="Times New Roman" w:eastAsia="Calibri" w:hAnsi="Times New Roman" w:cs="Times New Roman"/>
          <w:bCs/>
          <w:sz w:val="36"/>
          <w:szCs w:val="36"/>
        </w:rPr>
        <w:t>Лери</w:t>
      </w:r>
      <w:proofErr w:type="spellEnd"/>
      <w:r w:rsidRPr="00E313DF">
        <w:rPr>
          <w:rFonts w:ascii="Times New Roman" w:eastAsia="Calibri" w:hAnsi="Times New Roman" w:cs="Times New Roman"/>
          <w:bCs/>
          <w:sz w:val="36"/>
          <w:szCs w:val="36"/>
        </w:rPr>
        <w:t xml:space="preserve"> Елена Александровна, воспитатель</w:t>
      </w:r>
    </w:p>
    <w:p w:rsidR="00E313DF" w:rsidRDefault="00E313DF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ТМК ДОУ «</w:t>
      </w:r>
      <w:proofErr w:type="spellStart"/>
      <w:r>
        <w:rPr>
          <w:rFonts w:ascii="Times New Roman" w:eastAsia="Calibri" w:hAnsi="Times New Roman" w:cs="Times New Roman"/>
          <w:b/>
          <w:bCs/>
          <w:sz w:val="36"/>
          <w:szCs w:val="36"/>
        </w:rPr>
        <w:t>Хатангский</w:t>
      </w:r>
      <w:proofErr w:type="spellEnd"/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детский сад комбинированного вида «Снежинка»</w:t>
      </w: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558D3" w:rsidRDefault="00A558D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EA6293" w:rsidRPr="003B4E05" w:rsidRDefault="00EA6293" w:rsidP="00CA3BE4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B4E05">
        <w:rPr>
          <w:rFonts w:ascii="Times New Roman" w:eastAsia="Calibri" w:hAnsi="Times New Roman" w:cs="Times New Roman"/>
          <w:b/>
          <w:bCs/>
          <w:sz w:val="36"/>
          <w:szCs w:val="36"/>
        </w:rPr>
        <w:t>Программа краткосрочной образовательной практики для детей и их родителей</w:t>
      </w:r>
    </w:p>
    <w:p w:rsidR="00EA6293" w:rsidRPr="003B4E05" w:rsidRDefault="00EA6293" w:rsidP="00EA6293">
      <w:pPr>
        <w:spacing w:after="160" w:line="259" w:lineRule="auto"/>
        <w:rPr>
          <w:rFonts w:ascii="Times New Roman" w:eastAsia="Calibri" w:hAnsi="Times New Roman" w:cs="Times New Roman"/>
        </w:rPr>
      </w:pPr>
      <w:r w:rsidRPr="003B4E05">
        <w:rPr>
          <w:rFonts w:ascii="Times New Roman" w:eastAsia="Calibri" w:hAnsi="Times New Roman" w:cs="Times New Roman"/>
          <w:b/>
          <w:bCs/>
        </w:rPr>
        <w:t> </w:t>
      </w:r>
    </w:p>
    <w:tbl>
      <w:tblPr>
        <w:tblW w:w="144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11665"/>
      </w:tblGrid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3829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829A3"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Азбука</w:t>
            </w:r>
            <w:r w:rsidR="00966D03"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966D0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Лери</w:t>
            </w:r>
            <w:proofErr w:type="spellEnd"/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Е.А, воспитатель</w:t>
            </w:r>
          </w:p>
        </w:tc>
      </w:tr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Формальные характеристики</w:t>
            </w:r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966D0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Контингент, возраст: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6D03"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дети 5-6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лет, родители</w:t>
            </w:r>
          </w:p>
        </w:tc>
      </w:tr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5147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 реализации: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47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– май </w:t>
            </w:r>
            <w:r w:rsidR="00A1224C"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2022г.</w:t>
            </w:r>
          </w:p>
        </w:tc>
      </w:tr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Место проведения: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групповая комната</w:t>
            </w:r>
          </w:p>
        </w:tc>
      </w:tr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Время проведения: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58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и 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занятий:</w:t>
            </w:r>
            <w:r w:rsidR="00A558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организации</w:t>
            </w:r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966D0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Сюжетно-ролевые игры, тематические занятия, беседы с привлечением родителей (сотрудников экономического сектора), экскурсии, а также использование ИКТ.</w:t>
            </w:r>
          </w:p>
        </w:tc>
      </w:tr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Актуальность программы обусловлена значимостью подготовки ребенка к конкретным жизненным ситуациям, правильной ориентацией его в происходящих экономических явлениях.  Формирование экономического сознания приближает дошкольника к реальной действительности; дает начала экономического мышления; формирует интерес к социальным явлениям, происходящим в общественной жизни; знакомит с новыми профессиями; обогащает словарный запас, связанный с областью экономики, трудовой деятельностью людей современных профессий. Экономическое воспитание и образование детей - чрезвычайно важная проблема настоящего времени: социальная действительность требует от нас нового уровня экономических знаний. Ребенок с раннего возраста  соприкасается с такими понятиями, как деньги, товар, труд, стоимость, именно поэтому вопросы экономического воспитания стали актуальными уже применительно к дошкольному возрасту.   В процессе формирования 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позитивных установок к различным видам труда, закладывания основ экономической и финансовой грамотности у детей дошкольного возраста вырабатываются навыки самообслуживания, элементарного бытового труда в помещении и на улице (участке детского сада), а также складываются первичные представления о труде взрослых, его роли в обществе и жизни каждого человека.</w:t>
            </w:r>
          </w:p>
        </w:tc>
      </w:tr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Цель</w:t>
            </w:r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D03" w:rsidRPr="00A1224C" w:rsidRDefault="003829A3" w:rsidP="003B4E0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дошкольников первичные социальные компетенции в с</w:t>
            </w:r>
            <w:r w:rsidR="003B4E05"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фере личных и семейных финансов, для повышения уровня и качества жизни будущего гражданина.</w:t>
            </w:r>
          </w:p>
        </w:tc>
      </w:tr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9A3" w:rsidRPr="00A1224C" w:rsidRDefault="003829A3" w:rsidP="003829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1.Заложить у детей нравственные основы финансовой культуры.</w:t>
            </w:r>
          </w:p>
          <w:p w:rsidR="003829A3" w:rsidRPr="00A1224C" w:rsidRDefault="003829A3" w:rsidP="003829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2.Знакомить детей с основными экономическими понятиями (деньги, ресурсы, цена и т.д.).</w:t>
            </w:r>
          </w:p>
          <w:p w:rsidR="003829A3" w:rsidRPr="00A1224C" w:rsidRDefault="003829A3" w:rsidP="003829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3.Формировать представление детей о финансовой грамотности, организации производства.</w:t>
            </w:r>
          </w:p>
          <w:p w:rsidR="003829A3" w:rsidRPr="00A1224C" w:rsidRDefault="003829A3" w:rsidP="003829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4.Формировать понятие основных правил расходования денег, умение учитывать важность и необходимость покупки.</w:t>
            </w:r>
          </w:p>
          <w:p w:rsidR="003829A3" w:rsidRPr="00A1224C" w:rsidRDefault="003829A3" w:rsidP="003829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5.Воспитывать уважение к труду, людям труда, бережливого отношения ко всем видам собственности.</w:t>
            </w:r>
          </w:p>
          <w:p w:rsidR="003829A3" w:rsidRPr="00A1224C" w:rsidRDefault="003829A3" w:rsidP="003829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6.Обогатить словарный запас основными понятиями по финансово-экономическим представлениям.</w:t>
            </w:r>
          </w:p>
          <w:p w:rsidR="003829A3" w:rsidRPr="00A1224C" w:rsidRDefault="003829A3" w:rsidP="003829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7.Воспитывать трудолюбие, деловитость, предприимчивость, умение правильного обращения с деньгами, разумного подхода к своим желаниям, сопоставление их с возможностями семейного бюджета.</w:t>
            </w:r>
          </w:p>
          <w:p w:rsidR="00EA6293" w:rsidRPr="00A1224C" w:rsidRDefault="003829A3" w:rsidP="003829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8.Побуждать к взаимопомощи и поддержке, учить делиться, отдавать, в случае острой необходимости прийти на помощь ближнему.</w:t>
            </w:r>
          </w:p>
        </w:tc>
      </w:tr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Этапы реализации </w:t>
            </w:r>
            <w:proofErr w:type="spellStart"/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КОПа</w:t>
            </w:r>
            <w:proofErr w:type="spellEnd"/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24C" w:rsidRPr="00A1224C" w:rsidRDefault="00A1224C" w:rsidP="00747898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Труд – основа жизни.  </w:t>
            </w:r>
          </w:p>
          <w:p w:rsidR="00747898" w:rsidRDefault="00747898" w:rsidP="00747898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2.</w:t>
            </w:r>
            <w:r>
              <w:t xml:space="preserve"> </w:t>
            </w:r>
            <w:r w:rsidRPr="00747898">
              <w:rPr>
                <w:rFonts w:ascii="Times New Roman" w:eastAsia="Calibri" w:hAnsi="Times New Roman" w:cs="Times New Roman"/>
                <w:sz w:val="28"/>
                <w:szCs w:val="28"/>
              </w:rPr>
              <w:t>Все работы хороши выбирай на вкус</w:t>
            </w:r>
          </w:p>
          <w:p w:rsidR="00747898" w:rsidRDefault="00747898" w:rsidP="00747898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3.</w:t>
            </w:r>
            <w:r>
              <w:t xml:space="preserve"> </w:t>
            </w:r>
            <w:r w:rsidRPr="00747898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деньги, откуда они берутся и для чего оны нужны</w:t>
            </w:r>
          </w:p>
          <w:p w:rsidR="00747898" w:rsidRDefault="00747898" w:rsidP="00747898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4.</w:t>
            </w:r>
            <w:r>
              <w:t xml:space="preserve"> </w:t>
            </w:r>
            <w:r w:rsidRPr="00747898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Потребности и желания</w:t>
            </w:r>
          </w:p>
          <w:p w:rsidR="00EA6293" w:rsidRDefault="00747898" w:rsidP="00747898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5.</w:t>
            </w:r>
            <w:r w:rsidR="00A1224C"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7898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труда человека. Товар</w:t>
            </w:r>
          </w:p>
          <w:p w:rsidR="00747898" w:rsidRPr="00A1224C" w:rsidRDefault="00747898" w:rsidP="00747898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6293" w:rsidRPr="003B4E05" w:rsidTr="00A1224C">
        <w:trPr>
          <w:tblCellSpacing w:w="0" w:type="dxa"/>
          <w:jc w:val="center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293" w:rsidRPr="00A1224C" w:rsidRDefault="00EA6293" w:rsidP="00EA629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F86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      </w:r>
          </w:p>
          <w:p w:rsidR="004F5F86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осознавать и соизмерять свои потребности и возможности;</w:t>
            </w:r>
          </w:p>
          <w:p w:rsidR="004F5F86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иметь представление о том, что зарплата – это оплата за количество и качество труда, пенсии за прошлый труд, а пособия на детей – это аванс детям в расчете на их будущий труд;</w:t>
            </w:r>
          </w:p>
          <w:p w:rsidR="004F5F86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проявляет ответственность за начатое дело;</w:t>
            </w:r>
          </w:p>
          <w:p w:rsidR="004F5F86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понимать, что расходы семьи не должны быть </w:t>
            </w:r>
            <w:proofErr w:type="gramStart"/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расточительными ;</w:t>
            </w:r>
            <w:proofErr w:type="gramEnd"/>
          </w:p>
          <w:p w:rsidR="004F5F86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вещей;</w:t>
            </w:r>
          </w:p>
          <w:p w:rsidR="004F5F86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понимать, что реклама может помочь, если она правдива, и напротив, навредить, бюджету семьи;</w:t>
            </w:r>
          </w:p>
          <w:p w:rsidR="004F5F86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осознавать правила честного зарабатывания денег, взаимосвязи понятий “труд - деньги”, понимание факта купли-продажи, деньги не возникают сами собой, а зарабатываются;</w:t>
            </w:r>
          </w:p>
          <w:p w:rsidR="004F5F86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понимать, что сначала зарабатываем – затем расходуем: в соответствии с этим, чем больше зарабатываешь и рациональнее тратишь, тем больше имеешь возможность приобрести;</w:t>
            </w:r>
          </w:p>
          <w:p w:rsidR="004F5F86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осознавать, что цена товара зависит от его качества, необходимости и от того, насколько трудно его изготовить;</w:t>
            </w:r>
          </w:p>
          <w:p w:rsidR="004F5F86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иметь представления об элементарных правилах финансовой безопасности;</w:t>
            </w:r>
          </w:p>
          <w:p w:rsidR="004F5F86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осознавать главные ценности – жизнь, отношения, радость и здоровье близких людей – за 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деньги не купишь;</w:t>
            </w:r>
          </w:p>
          <w:p w:rsidR="00EA6293" w:rsidRPr="00A1224C" w:rsidRDefault="004F5F86" w:rsidP="004F5F8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A122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следовать социальным нормам и общепринятым правилам общества.</w:t>
            </w:r>
          </w:p>
        </w:tc>
      </w:tr>
    </w:tbl>
    <w:p w:rsidR="00B65B92" w:rsidRDefault="00B65B92" w:rsidP="00B65B9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u w:val="single"/>
        </w:rPr>
      </w:pPr>
    </w:p>
    <w:p w:rsidR="00B65B92" w:rsidRDefault="00B65B92" w:rsidP="00B65B9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u w:val="single"/>
        </w:rPr>
      </w:pPr>
    </w:p>
    <w:p w:rsidR="00B65B92" w:rsidRDefault="00B65B92" w:rsidP="00B65B92">
      <w:pPr>
        <w:spacing w:after="160" w:line="259" w:lineRule="auto"/>
        <w:rPr>
          <w:rFonts w:ascii="Calibri" w:eastAsia="Calibri" w:hAnsi="Calibri" w:cs="Times New Roman"/>
          <w:b/>
          <w:bCs/>
          <w:u w:val="single"/>
        </w:rPr>
      </w:pPr>
    </w:p>
    <w:p w:rsidR="00EA6293" w:rsidRPr="00A1224C" w:rsidRDefault="00EA6293" w:rsidP="00B65B92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1224C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Перспективный план:</w:t>
      </w:r>
    </w:p>
    <w:tbl>
      <w:tblPr>
        <w:tblStyle w:val="1"/>
        <w:tblpPr w:leftFromText="180" w:rightFromText="180" w:vertAnchor="text" w:horzAnchor="margin" w:tblpXSpec="center" w:tblpY="189"/>
        <w:tblW w:w="4926" w:type="pct"/>
        <w:tblLook w:val="04A0" w:firstRow="1" w:lastRow="0" w:firstColumn="1" w:lastColumn="0" w:noHBand="0" w:noVBand="1"/>
      </w:tblPr>
      <w:tblGrid>
        <w:gridCol w:w="569"/>
        <w:gridCol w:w="1743"/>
        <w:gridCol w:w="5735"/>
        <w:gridCol w:w="4574"/>
        <w:gridCol w:w="1946"/>
      </w:tblGrid>
      <w:tr w:rsidR="00666236" w:rsidRPr="00B65B92" w:rsidTr="002E2D5D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666236" w:rsidP="00B6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666236" w:rsidP="00B6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666236" w:rsidP="00B6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6" w:rsidRPr="00B65B92" w:rsidRDefault="00666236" w:rsidP="00B6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 w:rsidR="00CA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образовательного мероприятия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666236" w:rsidP="00B65B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66236" w:rsidRPr="00B65B92" w:rsidTr="002E2D5D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666236" w:rsidP="00B65B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666236" w:rsidRDefault="00CA3BE4" w:rsidP="006662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66236" w:rsidRPr="00666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– основа  </w:t>
            </w:r>
          </w:p>
          <w:p w:rsidR="00666236" w:rsidRPr="00B65B92" w:rsidRDefault="00CA3BE4" w:rsidP="006662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Жизни»</w:t>
            </w:r>
            <w:r w:rsidR="00666236" w:rsidRPr="006662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666236" w:rsidRDefault="00666236" w:rsidP="0066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положительное отношения к труду у дете</w:t>
            </w:r>
            <w:r w:rsidR="00170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старшего дошкольного </w:t>
            </w:r>
            <w:proofErr w:type="gramStart"/>
            <w:r w:rsidR="00170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возраста, </w:t>
            </w:r>
            <w:r w:rsidR="0017000B">
              <w:t xml:space="preserve"> </w:t>
            </w:r>
            <w:r w:rsidR="0017000B" w:rsidRPr="0017000B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proofErr w:type="gramEnd"/>
            <w:r w:rsidR="0017000B" w:rsidRPr="00170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дифференцировать виды трудовой деятельности человека в соответствии с их целевой направленности.</w:t>
            </w:r>
          </w:p>
          <w:p w:rsidR="00666236" w:rsidRPr="00666236" w:rsidRDefault="00666236" w:rsidP="0066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36" w:rsidRPr="00B65B92" w:rsidRDefault="00666236" w:rsidP="0066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36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обобщить представления детей о труде, профессиях</w:t>
            </w:r>
            <w:r w:rsidR="001700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E4" w:rsidRPr="00CA3BE4" w:rsidRDefault="00CA3BE4" w:rsidP="00CA3B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3BE4" w:rsidRPr="00CA3BE4" w:rsidRDefault="00CA3BE4" w:rsidP="00CA3BE4">
            <w:pPr>
              <w:ind w:left="22" w:firstLine="14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BE4">
              <w:rPr>
                <w:rFonts w:ascii="Times New Roman" w:eastAsia="Calibri" w:hAnsi="Times New Roman" w:cs="Times New Roman"/>
                <w:sz w:val="24"/>
                <w:szCs w:val="24"/>
              </w:rPr>
              <w:t>1. Беседа «Что такое труд?» (Первичное понимание экономических терминов: труд, профессия, специальность, продукт труда)</w:t>
            </w:r>
          </w:p>
          <w:p w:rsidR="00CA3BE4" w:rsidRPr="00CA3BE4" w:rsidRDefault="002E2D5D" w:rsidP="00CA3BE4">
            <w:pPr>
              <w:ind w:left="22" w:firstLine="14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A3BE4" w:rsidRPr="00CA3BE4">
              <w:rPr>
                <w:rFonts w:ascii="Times New Roman" w:eastAsia="Calibri" w:hAnsi="Times New Roman" w:cs="Times New Roman"/>
                <w:sz w:val="24"/>
                <w:szCs w:val="24"/>
              </w:rPr>
              <w:t>Д/И «Что сделано руками человека?»</w:t>
            </w:r>
          </w:p>
          <w:p w:rsidR="00666236" w:rsidRPr="00B65B92" w:rsidRDefault="002E2D5D" w:rsidP="00CA3BE4">
            <w:pPr>
              <w:ind w:left="22" w:firstLine="1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A3BE4" w:rsidRPr="00CA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сказки «Петушок и два мышонка» (раскрыть понятия: труд и лень)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666236" w:rsidRPr="00B65B92" w:rsidTr="002E2D5D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666236" w:rsidP="00B65B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CA3BE4" w:rsidP="00B65B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 работы хороши выбирай на вкус»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CA3BE4" w:rsidP="00B6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BE4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обобщить представления детей о труде, профессиях</w:t>
            </w:r>
            <w:r w:rsidR="002E2D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2D5D">
              <w:t xml:space="preserve"> </w:t>
            </w:r>
            <w:r w:rsidR="002E2D5D"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воспитания  уважительного и доброго отношения к людям разных профессий; способствовать воспитанию  умения работать в группе; учитывать мнение партнёра; отстаивать собственное мнение, доказывать свою правоту. 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E4" w:rsidRPr="00CA3BE4" w:rsidRDefault="00CA3BE4" w:rsidP="00CA3BE4">
            <w:pPr>
              <w:ind w:firstLine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BE4">
              <w:rPr>
                <w:rFonts w:ascii="Times New Roman" w:eastAsia="Calibri" w:hAnsi="Times New Roman" w:cs="Times New Roman"/>
                <w:sz w:val="24"/>
                <w:szCs w:val="24"/>
              </w:rPr>
              <w:t>1. Познакомить детей с пословицами и поговорками о труде.</w:t>
            </w:r>
          </w:p>
          <w:p w:rsidR="00666236" w:rsidRDefault="00CA3BE4" w:rsidP="00CA3BE4">
            <w:pPr>
              <w:ind w:firstLine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BE4">
              <w:rPr>
                <w:rFonts w:ascii="Times New Roman" w:eastAsia="Calibri" w:hAnsi="Times New Roman" w:cs="Times New Roman"/>
                <w:sz w:val="24"/>
                <w:szCs w:val="24"/>
              </w:rPr>
              <w:t>2. Путешествие в Страну профессий. Д/И «Кому что нужно?»</w:t>
            </w:r>
          </w:p>
          <w:p w:rsidR="00CA3BE4" w:rsidRPr="00B65B92" w:rsidRDefault="00CA3BE4" w:rsidP="00CA3BE4">
            <w:pPr>
              <w:ind w:firstLine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A3BE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«Угадай  профес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сию», загадки  «Все профессии  важны, все </w:t>
            </w:r>
            <w:r w:rsidRPr="00CA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 нужны» 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2E2D5D" w:rsidP="00B6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666236" w:rsidRPr="00B65B92" w:rsidTr="002E2D5D">
        <w:trPr>
          <w:trHeight w:val="240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666236" w:rsidP="00B65B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2E2D5D" w:rsidP="00B6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D7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такое</w:t>
            </w:r>
            <w:r w:rsidR="00A1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7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деньги, откуда они берутся и для чего оны нужны»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91" w:rsidRPr="009D7591" w:rsidRDefault="009D7591" w:rsidP="009D7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D7591">
              <w:rPr>
                <w:rFonts w:ascii="Times New Roman" w:eastAsia="Calibri" w:hAnsi="Times New Roman" w:cs="Times New Roman"/>
                <w:sz w:val="24"/>
                <w:szCs w:val="24"/>
              </w:rPr>
              <w:t>асширить знания детей о возникновении денег, о том, что служило деньгами для древних людей;</w:t>
            </w:r>
          </w:p>
          <w:p w:rsidR="009D7591" w:rsidRPr="009D7591" w:rsidRDefault="009D7591" w:rsidP="009D7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D7591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память, внимание, речь, стимулировать активность детей;</w:t>
            </w:r>
          </w:p>
          <w:p w:rsidR="00666236" w:rsidRPr="00B65B92" w:rsidRDefault="009D7591" w:rsidP="009D7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D7591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представления о сущности таких нравственных категорий, как экономность, бережливость и честность.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6" w:rsidRDefault="009D7591" w:rsidP="00B65B92">
            <w:pPr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1.Занятие </w:t>
            </w:r>
            <w:r w:rsidR="0074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ознакомлению с окружающим миром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D7591" w:rsidRDefault="009D7591" w:rsidP="00B65B92">
            <w:pPr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Занятие по рисованию «Какие деньги бывают»</w:t>
            </w:r>
          </w:p>
          <w:p w:rsidR="009D7591" w:rsidRDefault="009D7591" w:rsidP="00B65B92">
            <w:pPr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3.Беседа «Как деньги попадают к нам в дом»</w:t>
            </w:r>
          </w:p>
          <w:p w:rsidR="009D7591" w:rsidRDefault="0017000B" w:rsidP="00B65B92">
            <w:pPr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17000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«Уроки совы - Что такое деньги»</w:t>
            </w:r>
          </w:p>
          <w:p w:rsidR="0017000B" w:rsidRPr="0017000B" w:rsidRDefault="0017000B" w:rsidP="0017000B">
            <w:pPr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170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 А. Толстого «Буратино» </w:t>
            </w:r>
            <w:r w:rsidRPr="001700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обсуждение поступков героев.</w:t>
            </w:r>
          </w:p>
          <w:p w:rsidR="0017000B" w:rsidRPr="00B65B92" w:rsidRDefault="0017000B" w:rsidP="0017000B">
            <w:pPr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0B">
              <w:rPr>
                <w:rFonts w:ascii="Times New Roman" w:eastAsia="Calibri" w:hAnsi="Times New Roman" w:cs="Times New Roman"/>
                <w:sz w:val="24"/>
                <w:szCs w:val="24"/>
              </w:rPr>
              <w:t>Где хранятся деньги. Изготовление кошелька.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36" w:rsidRPr="00B65B92" w:rsidRDefault="002E2D5D" w:rsidP="00B6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A1224C" w:rsidRPr="00B65B92" w:rsidTr="002E2D5D">
        <w:trPr>
          <w:trHeight w:val="240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C" w:rsidRPr="00B65B92" w:rsidRDefault="00A1224C" w:rsidP="00B65B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C" w:rsidRDefault="002E2D5D" w:rsidP="00B65B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1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Потребности и желания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C" w:rsidRDefault="0017000B" w:rsidP="009D7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70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детей с многообразием потребностей и ограниченными возможностями. Научить определять разницу между </w:t>
            </w:r>
            <w:proofErr w:type="gramStart"/>
            <w:r w:rsidRPr="0017000B">
              <w:rPr>
                <w:rFonts w:ascii="Times New Roman" w:eastAsia="Calibri" w:hAnsi="Times New Roman" w:cs="Times New Roman"/>
                <w:sz w:val="24"/>
                <w:szCs w:val="24"/>
              </w:rPr>
              <w:t>« хочу</w:t>
            </w:r>
            <w:proofErr w:type="gramEnd"/>
            <w:r w:rsidRPr="0017000B">
              <w:rPr>
                <w:rFonts w:ascii="Times New Roman" w:eastAsia="Calibri" w:hAnsi="Times New Roman" w:cs="Times New Roman"/>
                <w:sz w:val="24"/>
                <w:szCs w:val="24"/>
              </w:rPr>
              <w:t>» и « надо».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7000B">
              <w:rPr>
                <w:rFonts w:ascii="Times New Roman" w:eastAsia="Calibri" w:hAnsi="Times New Roman" w:cs="Times New Roman"/>
                <w:sz w:val="24"/>
                <w:szCs w:val="24"/>
              </w:rPr>
              <w:t>чить детей правильно распределять доходы (основные и неосновные), развивать знания о дополнительных доходах семьи и воспитывать бережное отношение к деньгам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C" w:rsidRPr="0017000B" w:rsidRDefault="0017000B" w:rsidP="0017000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0B">
              <w:rPr>
                <w:rFonts w:ascii="Times New Roman" w:eastAsia="Calibri" w:hAnsi="Times New Roman" w:cs="Times New Roman"/>
                <w:sz w:val="24"/>
                <w:szCs w:val="24"/>
              </w:rPr>
              <w:t>Беседа-размышление «Чего нельзя купить за деньги».</w:t>
            </w:r>
          </w:p>
          <w:p w:rsidR="0017000B" w:rsidRDefault="0017000B" w:rsidP="0017000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0B">
              <w:rPr>
                <w:rFonts w:ascii="Times New Roman" w:eastAsia="Calibri" w:hAnsi="Times New Roman" w:cs="Times New Roman"/>
                <w:sz w:val="24"/>
                <w:szCs w:val="24"/>
              </w:rPr>
              <w:t>Игра «Хорошо-плохо» - сладости, игрушки.</w:t>
            </w:r>
          </w:p>
          <w:p w:rsidR="00747898" w:rsidRPr="00747898" w:rsidRDefault="00747898" w:rsidP="0074789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747898">
              <w:rPr>
                <w:rFonts w:ascii="Times New Roman" w:eastAsia="Calibri" w:hAnsi="Times New Roman" w:cs="Times New Roman"/>
                <w:sz w:val="24"/>
                <w:szCs w:val="24"/>
              </w:rPr>
              <w:t>«Хочу и надо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>
              <w:t xml:space="preserve"> </w:t>
            </w:r>
            <w:r w:rsidRPr="00747898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игра «Без чего не может жить человек?»</w:t>
            </w:r>
          </w:p>
          <w:p w:rsidR="0017000B" w:rsidRPr="0017000B" w:rsidRDefault="0017000B" w:rsidP="00747898">
            <w:pPr>
              <w:pStyle w:val="a4"/>
              <w:ind w:left="3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C" w:rsidRDefault="002E2D5D" w:rsidP="00B6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A1224C" w:rsidRPr="00B65B92" w:rsidTr="002E2D5D">
        <w:trPr>
          <w:trHeight w:val="240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C" w:rsidRPr="00B65B92" w:rsidRDefault="002E2D5D" w:rsidP="00B65B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C" w:rsidRDefault="002E2D5D" w:rsidP="00B65B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«Результаты труда человека. Товар»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детей умение играть в сюжетно-ролевую игру «Кафе», «Магазин»</w:t>
            </w:r>
          </w:p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• Развивать и обогащать сюжет игры в «кафе», «магазин»;</w:t>
            </w:r>
          </w:p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• Подводить к самостоятельному созданию игровых замыслов;</w:t>
            </w:r>
          </w:p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• Учить выполнять игровые действия в соответствии с общим игровым  замыслом;</w:t>
            </w:r>
          </w:p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• Учить подбирать предметы и атрибуты для игры;</w:t>
            </w:r>
          </w:p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• Воспитывать дружеские взаимоотношения</w:t>
            </w:r>
          </w:p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 детей умение играть в сюжетно-ролевые  игры с финансовым содержанием.</w:t>
            </w:r>
          </w:p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• Развивать и обогащать сюжет игры;</w:t>
            </w:r>
          </w:p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• Подводить к самостоятельному созданию игровых замыслов;</w:t>
            </w:r>
          </w:p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• Учить выполнять игровые действия в соответствии с общим игровым  замыслом;</w:t>
            </w:r>
          </w:p>
          <w:p w:rsidR="002E2D5D" w:rsidRP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• Учить подбирать предметы и атрибуты для игры;</w:t>
            </w:r>
          </w:p>
          <w:p w:rsidR="00A1224C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• Воспитывать дружеские взаимоотношения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5D" w:rsidRDefault="002E2D5D" w:rsidP="002E2D5D">
            <w:pPr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ситуация «Где можно взять товар?» С/Р игра «Магазин игрушек»</w:t>
            </w:r>
          </w:p>
          <w:p w:rsidR="002E2D5D" w:rsidRDefault="002E2D5D" w:rsidP="002E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детьми о том, где человек может взять то, что ему необходимо, чтобы удовлетворить свои потребности. (первичное понимание термина «товар» «полезность товара») С/Р </w:t>
            </w:r>
            <w:proofErr w:type="gramStart"/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>игра  «</w:t>
            </w:r>
            <w:proofErr w:type="gramEnd"/>
            <w:r w:rsidRPr="002E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Кафе»2.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3.Экскурсия </w:t>
            </w:r>
            <w:r w:rsidR="0051471E">
              <w:rPr>
                <w:rFonts w:ascii="Times New Roman" w:eastAsia="Calibri" w:hAnsi="Times New Roman" w:cs="Times New Roman"/>
                <w:sz w:val="24"/>
                <w:szCs w:val="24"/>
              </w:rPr>
              <w:t>в банк, магазин.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C" w:rsidRDefault="002E2D5D" w:rsidP="00B6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65B92" w:rsidRDefault="00B65B92" w:rsidP="00EA6293">
      <w:pPr>
        <w:spacing w:after="160" w:line="259" w:lineRule="auto"/>
        <w:rPr>
          <w:rFonts w:ascii="Calibri" w:eastAsia="Calibri" w:hAnsi="Calibri" w:cs="Times New Roman"/>
        </w:rPr>
      </w:pPr>
    </w:p>
    <w:p w:rsidR="00E313DF" w:rsidRDefault="00E313DF" w:rsidP="00EA6293">
      <w:pPr>
        <w:spacing w:after="160" w:line="259" w:lineRule="auto"/>
        <w:rPr>
          <w:rFonts w:ascii="Calibri" w:eastAsia="Calibri" w:hAnsi="Calibri" w:cs="Times New Roman"/>
        </w:rPr>
      </w:pPr>
    </w:p>
    <w:p w:rsidR="00E313DF" w:rsidRDefault="00E313DF" w:rsidP="00EA6293">
      <w:pPr>
        <w:spacing w:after="160" w:line="259" w:lineRule="auto"/>
        <w:rPr>
          <w:rFonts w:ascii="Calibri" w:eastAsia="Calibri" w:hAnsi="Calibri" w:cs="Times New Roman"/>
        </w:rPr>
      </w:pPr>
    </w:p>
    <w:p w:rsidR="00E313DF" w:rsidRDefault="00E313DF" w:rsidP="00EA6293">
      <w:pPr>
        <w:spacing w:after="160" w:line="259" w:lineRule="auto"/>
        <w:rPr>
          <w:rFonts w:ascii="Calibri" w:eastAsia="Calibri" w:hAnsi="Calibri" w:cs="Times New Roman"/>
        </w:rPr>
      </w:pPr>
    </w:p>
    <w:p w:rsidR="00E313DF" w:rsidRDefault="00E313DF" w:rsidP="00EA6293">
      <w:pPr>
        <w:spacing w:after="160" w:line="259" w:lineRule="auto"/>
        <w:rPr>
          <w:rFonts w:ascii="Calibri" w:eastAsia="Calibri" w:hAnsi="Calibri" w:cs="Times New Roman"/>
        </w:rPr>
      </w:pPr>
    </w:p>
    <w:p w:rsidR="00E313DF" w:rsidRDefault="00E313DF" w:rsidP="00EA6293">
      <w:pPr>
        <w:spacing w:after="160" w:line="259" w:lineRule="auto"/>
        <w:rPr>
          <w:rFonts w:ascii="Calibri" w:eastAsia="Calibri" w:hAnsi="Calibri" w:cs="Times New Roman"/>
        </w:rPr>
      </w:pPr>
    </w:p>
    <w:p w:rsidR="00E313DF" w:rsidRPr="00E313DF" w:rsidRDefault="00E313DF" w:rsidP="00E313DF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313DF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E313DF" w:rsidRPr="00E313DF" w:rsidRDefault="00E313DF" w:rsidP="00E313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313D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E313DF">
        <w:rPr>
          <w:rFonts w:ascii="Times New Roman" w:eastAsia="Calibri" w:hAnsi="Times New Roman" w:cs="Times New Roman"/>
          <w:sz w:val="28"/>
          <w:szCs w:val="28"/>
        </w:rPr>
        <w:t>Крючкова</w:t>
      </w:r>
      <w:proofErr w:type="spellEnd"/>
      <w:r w:rsidRPr="00E313DF">
        <w:rPr>
          <w:rFonts w:ascii="Times New Roman" w:eastAsia="Calibri" w:hAnsi="Times New Roman" w:cs="Times New Roman"/>
          <w:sz w:val="28"/>
          <w:szCs w:val="28"/>
        </w:rPr>
        <w:t xml:space="preserve"> Н. А. Учебно-методическое пособие по повышению финансовой грамотности «Первые шаги по ступеням финансовой грамотности» для дошкольников,- Калининград, 2013.-26с.</w:t>
      </w:r>
    </w:p>
    <w:p w:rsidR="00E313DF" w:rsidRPr="00E313DF" w:rsidRDefault="00E313DF" w:rsidP="00E313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313D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E313DF">
        <w:rPr>
          <w:rFonts w:ascii="Times New Roman" w:eastAsia="Calibri" w:hAnsi="Times New Roman" w:cs="Times New Roman"/>
          <w:sz w:val="28"/>
          <w:szCs w:val="28"/>
        </w:rPr>
        <w:t>Курак</w:t>
      </w:r>
      <w:proofErr w:type="spellEnd"/>
      <w:r w:rsidRPr="00E313DF">
        <w:rPr>
          <w:rFonts w:ascii="Times New Roman" w:eastAsia="Calibri" w:hAnsi="Times New Roman" w:cs="Times New Roman"/>
          <w:sz w:val="28"/>
          <w:szCs w:val="28"/>
        </w:rPr>
        <w:t xml:space="preserve"> Е. А. Экономическое воспитание дошкольников: Примерная программа, перспективное планирование, конспекты занятий/Под. Ред. Е. А </w:t>
      </w:r>
      <w:proofErr w:type="spellStart"/>
      <w:r w:rsidRPr="00E313DF">
        <w:rPr>
          <w:rFonts w:ascii="Times New Roman" w:eastAsia="Calibri" w:hAnsi="Times New Roman" w:cs="Times New Roman"/>
          <w:sz w:val="28"/>
          <w:szCs w:val="28"/>
        </w:rPr>
        <w:t>Курака</w:t>
      </w:r>
      <w:proofErr w:type="spellEnd"/>
      <w:r w:rsidRPr="00E313DF">
        <w:rPr>
          <w:rFonts w:ascii="Times New Roman" w:eastAsia="Calibri" w:hAnsi="Times New Roman" w:cs="Times New Roman"/>
          <w:sz w:val="28"/>
          <w:szCs w:val="28"/>
        </w:rPr>
        <w:t>. –</w:t>
      </w:r>
      <w:proofErr w:type="gramStart"/>
      <w:r w:rsidRPr="00E313DF">
        <w:rPr>
          <w:rFonts w:ascii="Times New Roman" w:eastAsia="Calibri" w:hAnsi="Times New Roman" w:cs="Times New Roman"/>
          <w:sz w:val="28"/>
          <w:szCs w:val="28"/>
        </w:rPr>
        <w:t>М. :ТЦ</w:t>
      </w:r>
      <w:proofErr w:type="gramEnd"/>
      <w:r w:rsidRPr="00E313DF">
        <w:rPr>
          <w:rFonts w:ascii="Times New Roman" w:eastAsia="Calibri" w:hAnsi="Times New Roman" w:cs="Times New Roman"/>
          <w:sz w:val="28"/>
          <w:szCs w:val="28"/>
        </w:rPr>
        <w:t xml:space="preserve"> Сфера, 2002.-80с.</w:t>
      </w:r>
    </w:p>
    <w:p w:rsidR="00E313DF" w:rsidRPr="00E313DF" w:rsidRDefault="00E313DF" w:rsidP="00E313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313DF">
        <w:rPr>
          <w:rFonts w:ascii="Times New Roman" w:eastAsia="Calibri" w:hAnsi="Times New Roman" w:cs="Times New Roman"/>
          <w:sz w:val="28"/>
          <w:szCs w:val="28"/>
        </w:rPr>
        <w:t>3. Смоленцева А. А. Введение в мир экономики или как мы играем в экономику: Учебное пособие: СПб, 2001.-130с.</w:t>
      </w:r>
    </w:p>
    <w:p w:rsidR="00E313DF" w:rsidRPr="00E313DF" w:rsidRDefault="00E313DF" w:rsidP="00E313D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313DF">
        <w:rPr>
          <w:rFonts w:ascii="Times New Roman" w:eastAsia="Calibri" w:hAnsi="Times New Roman" w:cs="Times New Roman"/>
          <w:sz w:val="28"/>
          <w:szCs w:val="28"/>
        </w:rPr>
        <w:t xml:space="preserve">4. Шатова А. Д. Экономическое воспитание дошкольников. Учебно-методическое пособие. </w:t>
      </w:r>
      <w:proofErr w:type="gramStart"/>
      <w:r w:rsidRPr="00E313DF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E313DF">
        <w:rPr>
          <w:rFonts w:ascii="Times New Roman" w:eastAsia="Calibri" w:hAnsi="Times New Roman" w:cs="Times New Roman"/>
          <w:sz w:val="28"/>
          <w:szCs w:val="28"/>
        </w:rPr>
        <w:t xml:space="preserve"> Педагогическое общество России, 2005.-256.</w:t>
      </w:r>
    </w:p>
    <w:p w:rsidR="00E313DF" w:rsidRPr="00EA6293" w:rsidRDefault="00E313DF" w:rsidP="00EA6293">
      <w:pPr>
        <w:spacing w:after="160" w:line="259" w:lineRule="auto"/>
        <w:rPr>
          <w:rFonts w:ascii="Calibri" w:eastAsia="Calibri" w:hAnsi="Calibri" w:cs="Times New Roman"/>
        </w:rPr>
      </w:pPr>
    </w:p>
    <w:sectPr w:rsidR="00E313DF" w:rsidRPr="00EA6293" w:rsidSect="00A1224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74C4"/>
    <w:multiLevelType w:val="hybridMultilevel"/>
    <w:tmpl w:val="9578B962"/>
    <w:lvl w:ilvl="0" w:tplc="D46A5DB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4F6B09A6"/>
    <w:multiLevelType w:val="multilevel"/>
    <w:tmpl w:val="CA9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25"/>
    <w:rsid w:val="00004125"/>
    <w:rsid w:val="0017000B"/>
    <w:rsid w:val="002E2D5D"/>
    <w:rsid w:val="003829A3"/>
    <w:rsid w:val="003B4E05"/>
    <w:rsid w:val="004F5F86"/>
    <w:rsid w:val="0051471E"/>
    <w:rsid w:val="00666236"/>
    <w:rsid w:val="00747898"/>
    <w:rsid w:val="00845EE6"/>
    <w:rsid w:val="00966D03"/>
    <w:rsid w:val="009D7591"/>
    <w:rsid w:val="00A1224C"/>
    <w:rsid w:val="00A517CE"/>
    <w:rsid w:val="00A558D3"/>
    <w:rsid w:val="00AB2E9F"/>
    <w:rsid w:val="00B65B92"/>
    <w:rsid w:val="00CA3BE4"/>
    <w:rsid w:val="00DA33FD"/>
    <w:rsid w:val="00E313DF"/>
    <w:rsid w:val="00EA6293"/>
    <w:rsid w:val="00F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1A9DF-263A-4B9C-86EC-8D98A671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Завхоз</cp:lastModifiedBy>
  <cp:revision>8</cp:revision>
  <dcterms:created xsi:type="dcterms:W3CDTF">2022-09-12T06:26:00Z</dcterms:created>
  <dcterms:modified xsi:type="dcterms:W3CDTF">2022-09-20T07:50:00Z</dcterms:modified>
</cp:coreProperties>
</file>